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C" w:rsidRPr="008D7934" w:rsidRDefault="008238DC">
      <w:pPr>
        <w:jc w:val="center"/>
        <w:rPr>
          <w:b/>
          <w:bCs/>
          <w:sz w:val="24"/>
          <w:szCs w:val="24"/>
        </w:rPr>
      </w:pPr>
      <w:r w:rsidRPr="008D7934">
        <w:rPr>
          <w:b/>
          <w:bCs/>
          <w:sz w:val="24"/>
          <w:szCs w:val="24"/>
        </w:rPr>
        <w:t>Сообщение о существенном факте</w:t>
      </w:r>
      <w:r w:rsidR="004C61AE" w:rsidRPr="008D7934">
        <w:rPr>
          <w:b/>
          <w:bCs/>
          <w:sz w:val="24"/>
          <w:szCs w:val="24"/>
        </w:rPr>
        <w:t xml:space="preserve"> </w:t>
      </w:r>
      <w:r w:rsidRPr="008D7934">
        <w:rPr>
          <w:b/>
          <w:bCs/>
          <w:sz w:val="24"/>
          <w:szCs w:val="24"/>
        </w:rPr>
        <w:t xml:space="preserve">о </w:t>
      </w:r>
      <w:r w:rsidR="005A3083" w:rsidRPr="008D7934">
        <w:rPr>
          <w:b/>
          <w:bCs/>
          <w:sz w:val="24"/>
          <w:szCs w:val="24"/>
        </w:rPr>
        <w:t>проведении общего собрания акционеров эмитента и о принятых им решениях</w:t>
      </w:r>
    </w:p>
    <w:p w:rsidR="004C61AE" w:rsidRDefault="004C61A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8238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vAlign w:val="bottom"/>
          </w:tcPr>
          <w:p w:rsidR="008238DC" w:rsidRDefault="008238DC">
            <w:pPr>
              <w:jc w:val="center"/>
            </w:pPr>
            <w:r>
              <w:t>1. Общие сведения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vAlign w:val="center"/>
          </w:tcPr>
          <w:p w:rsidR="008238DC" w:rsidRDefault="000237D3" w:rsidP="000237D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Закрытое </w:t>
            </w:r>
            <w:r w:rsidR="008238DC">
              <w:rPr>
                <w:sz w:val="20"/>
                <w:szCs w:val="20"/>
              </w:rPr>
              <w:t>акционерное общество «</w:t>
            </w:r>
            <w:r>
              <w:rPr>
                <w:sz w:val="20"/>
                <w:szCs w:val="20"/>
              </w:rPr>
              <w:t>Востоктранс</w:t>
            </w:r>
            <w:r w:rsidR="008238DC">
              <w:rPr>
                <w:sz w:val="20"/>
                <w:szCs w:val="20"/>
              </w:rPr>
              <w:t>»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1.2. 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8238DC" w:rsidRDefault="000237D3" w:rsidP="000237D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238DC">
              <w:rPr>
                <w:sz w:val="20"/>
                <w:szCs w:val="20"/>
              </w:rPr>
              <w:t>АО «</w:t>
            </w:r>
            <w:r>
              <w:rPr>
                <w:sz w:val="20"/>
                <w:szCs w:val="20"/>
              </w:rPr>
              <w:t>Востоктранс</w:t>
            </w:r>
            <w:r w:rsidR="008238DC">
              <w:rPr>
                <w:sz w:val="20"/>
                <w:szCs w:val="20"/>
              </w:rPr>
              <w:t>»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1.3. Место нахождения эмитента</w:t>
            </w:r>
          </w:p>
        </w:tc>
        <w:tc>
          <w:tcPr>
            <w:tcW w:w="5117" w:type="dxa"/>
            <w:vAlign w:val="center"/>
          </w:tcPr>
          <w:p w:rsidR="008238DC" w:rsidRDefault="008238DC" w:rsidP="000237D3">
            <w:pPr>
              <w:pStyle w:val="a5"/>
            </w:pPr>
            <w:r>
              <w:t xml:space="preserve">Российская Федерация, </w:t>
            </w:r>
            <w:r w:rsidR="000237D3">
              <w:t>143550</w:t>
            </w:r>
            <w:r>
              <w:t xml:space="preserve">, </w:t>
            </w:r>
            <w:r w:rsidR="000237D3">
              <w:t>Московская область, Истринский район, п. Первомайский, стр.35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1.4. ОГРН эмитента</w:t>
            </w:r>
          </w:p>
        </w:tc>
        <w:tc>
          <w:tcPr>
            <w:tcW w:w="5117" w:type="dxa"/>
            <w:vAlign w:val="center"/>
          </w:tcPr>
          <w:p w:rsidR="008238DC" w:rsidRDefault="000237D3">
            <w:pPr>
              <w:pStyle w:val="a5"/>
            </w:pPr>
            <w:r>
              <w:t>1025001813253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1.5. ИНН эмитента</w:t>
            </w:r>
          </w:p>
        </w:tc>
        <w:tc>
          <w:tcPr>
            <w:tcW w:w="5117" w:type="dxa"/>
            <w:vAlign w:val="center"/>
          </w:tcPr>
          <w:p w:rsidR="008238DC" w:rsidRDefault="000237D3">
            <w:pPr>
              <w:pStyle w:val="a5"/>
            </w:pPr>
            <w:r>
              <w:t>7705152189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8238DC" w:rsidRDefault="000237D3" w:rsidP="000237D3">
            <w:pPr>
              <w:pStyle w:val="a5"/>
            </w:pPr>
            <w:r>
              <w:t>10453</w:t>
            </w:r>
            <w:r w:rsidR="008238DC">
              <w:t>-</w:t>
            </w:r>
            <w:r>
              <w:t>Н</w:t>
            </w:r>
          </w:p>
        </w:tc>
      </w:tr>
      <w:tr w:rsidR="008238DC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8238DC" w:rsidRDefault="008238DC">
            <w:pPr>
              <w:ind w:left="57"/>
            </w:pPr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1240B3" w:rsidRPr="001240B3" w:rsidRDefault="001240B3" w:rsidP="000237D3">
            <w:pPr>
              <w:pStyle w:val="a5"/>
            </w:pPr>
            <w:r w:rsidRPr="00611F09">
              <w:rPr>
                <w:sz w:val="22"/>
                <w:szCs w:val="22"/>
                <w:u w:val="single"/>
                <w:lang w:val="en-US"/>
              </w:rPr>
              <w:t>http</w:t>
            </w:r>
            <w:r w:rsidRPr="00611F09">
              <w:rPr>
                <w:sz w:val="22"/>
                <w:szCs w:val="22"/>
                <w:u w:val="single"/>
              </w:rPr>
              <w:t>://</w:t>
            </w:r>
            <w:hyperlink r:id="rId5" w:history="1">
              <w:r w:rsidR="000237D3" w:rsidRPr="003E01BA">
                <w:rPr>
                  <w:rStyle w:val="af0"/>
                  <w:sz w:val="22"/>
                  <w:szCs w:val="22"/>
                  <w:lang w:val="en-US"/>
                </w:rPr>
                <w:t>www.wostoktrans.ru</w:t>
              </w:r>
            </w:hyperlink>
          </w:p>
        </w:tc>
      </w:tr>
    </w:tbl>
    <w:p w:rsidR="008238DC" w:rsidRDefault="008238DC">
      <w:pPr>
        <w:rPr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176"/>
        <w:gridCol w:w="425"/>
        <w:gridCol w:w="439"/>
        <w:gridCol w:w="412"/>
        <w:gridCol w:w="1984"/>
        <w:gridCol w:w="851"/>
        <w:gridCol w:w="2976"/>
        <w:gridCol w:w="76"/>
      </w:tblGrid>
      <w:tr w:rsidR="008238DC" w:rsidRPr="00AA4207" w:rsidTr="00AA420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34" w:type="dxa"/>
            <w:gridSpan w:val="10"/>
            <w:vAlign w:val="bottom"/>
          </w:tcPr>
          <w:p w:rsidR="008238DC" w:rsidRPr="00AA4207" w:rsidRDefault="008238DC">
            <w:pPr>
              <w:jc w:val="center"/>
            </w:pPr>
            <w:r w:rsidRPr="00AA4207">
              <w:t>2. Содержание сообщения</w:t>
            </w:r>
          </w:p>
        </w:tc>
      </w:tr>
      <w:tr w:rsidR="008238DC" w:rsidRPr="00AA4207" w:rsidTr="00AA420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10234" w:type="dxa"/>
            <w:gridSpan w:val="10"/>
            <w:vAlign w:val="bottom"/>
          </w:tcPr>
          <w:p w:rsidR="000237D3" w:rsidRPr="009007B3" w:rsidRDefault="000237D3" w:rsidP="000237D3">
            <w:pPr>
              <w:rPr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 xml:space="preserve">Вид собрания: </w:t>
            </w:r>
            <w:r w:rsidRPr="009007B3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 xml:space="preserve"> внеочередное</w:t>
            </w:r>
            <w:r w:rsidRPr="009007B3">
              <w:rPr>
                <w:sz w:val="22"/>
                <w:szCs w:val="22"/>
              </w:rPr>
              <w:t xml:space="preserve"> собрание акционеров</w:t>
            </w:r>
          </w:p>
          <w:p w:rsidR="000237D3" w:rsidRPr="009007B3" w:rsidRDefault="000237D3" w:rsidP="000237D3">
            <w:pPr>
              <w:rPr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>Форма проведения</w:t>
            </w:r>
            <w:r w:rsidRPr="009007B3">
              <w:rPr>
                <w:sz w:val="22"/>
                <w:szCs w:val="22"/>
              </w:rPr>
              <w:t xml:space="preserve"> – очное собрание акционеров, без рассылки бюллетеней для голосования.</w:t>
            </w:r>
          </w:p>
          <w:p w:rsidR="000237D3" w:rsidRPr="009007B3" w:rsidRDefault="000237D3" w:rsidP="000237D3">
            <w:pPr>
              <w:rPr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>Дата проведения общего собрания акционеров:</w:t>
            </w:r>
            <w:r w:rsidRPr="009007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29 августа </w:t>
            </w:r>
            <w:r w:rsidRPr="009007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9007B3">
              <w:rPr>
                <w:sz w:val="22"/>
                <w:szCs w:val="22"/>
              </w:rPr>
              <w:t xml:space="preserve"> года</w:t>
            </w:r>
          </w:p>
          <w:p w:rsidR="000237D3" w:rsidRPr="009007B3" w:rsidRDefault="000237D3" w:rsidP="000237D3">
            <w:pPr>
              <w:rPr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>Время проведения общего собрания акционеров:</w:t>
            </w:r>
            <w:r w:rsidRPr="009007B3">
              <w:rPr>
                <w:sz w:val="22"/>
                <w:szCs w:val="22"/>
              </w:rPr>
              <w:t xml:space="preserve"> с 12.00 до 13.00 </w:t>
            </w:r>
          </w:p>
          <w:p w:rsidR="000237D3" w:rsidRPr="009007B3" w:rsidRDefault="000237D3" w:rsidP="000237D3">
            <w:pPr>
              <w:rPr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>Время регистрации акционеров:</w:t>
            </w:r>
            <w:r w:rsidRPr="009007B3">
              <w:rPr>
                <w:sz w:val="22"/>
                <w:szCs w:val="22"/>
              </w:rPr>
              <w:t xml:space="preserve"> с 11.30 до </w:t>
            </w:r>
            <w:r>
              <w:rPr>
                <w:sz w:val="22"/>
                <w:szCs w:val="22"/>
              </w:rPr>
              <w:t>12</w:t>
            </w:r>
            <w:r w:rsidRPr="009007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9007B3">
              <w:rPr>
                <w:sz w:val="22"/>
                <w:szCs w:val="22"/>
              </w:rPr>
              <w:t>0</w:t>
            </w:r>
          </w:p>
          <w:p w:rsidR="000237D3" w:rsidRPr="009007B3" w:rsidRDefault="000237D3" w:rsidP="000237D3">
            <w:pPr>
              <w:rPr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>Место проведения общего собрания акционеров:</w:t>
            </w:r>
            <w:r w:rsidRPr="009007B3">
              <w:rPr>
                <w:sz w:val="22"/>
                <w:szCs w:val="22"/>
              </w:rPr>
              <w:t xml:space="preserve"> Московская область, Истрински</w:t>
            </w:r>
            <w:r>
              <w:rPr>
                <w:sz w:val="22"/>
                <w:szCs w:val="22"/>
              </w:rPr>
              <w:t>й р-н,                         п. Первомайский, стр. 35, каб. 207.</w:t>
            </w:r>
          </w:p>
          <w:p w:rsidR="000237D3" w:rsidRDefault="000237D3" w:rsidP="000237D3">
            <w:pPr>
              <w:jc w:val="both"/>
              <w:rPr>
                <w:b/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 xml:space="preserve">Список акционеров, имеющих право на участие в общем собрании акционеров, составлен по данным реестра владельцев именных ценных бумаг общества по состоянию на </w:t>
            </w:r>
            <w:r>
              <w:rPr>
                <w:b/>
                <w:sz w:val="22"/>
                <w:szCs w:val="22"/>
              </w:rPr>
              <w:t xml:space="preserve">28 июля </w:t>
            </w:r>
            <w:r w:rsidRPr="009007B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14</w:t>
            </w:r>
            <w:r w:rsidRPr="009007B3">
              <w:rPr>
                <w:b/>
                <w:sz w:val="22"/>
                <w:szCs w:val="22"/>
              </w:rPr>
              <w:t xml:space="preserve"> года</w:t>
            </w:r>
            <w:r>
              <w:rPr>
                <w:b/>
                <w:sz w:val="22"/>
                <w:szCs w:val="22"/>
              </w:rPr>
              <w:t>.</w:t>
            </w:r>
          </w:p>
          <w:p w:rsidR="000237D3" w:rsidRPr="009007B3" w:rsidRDefault="000237D3" w:rsidP="000237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Приглашенные лица – Генеральный директор ЗАО «Востоктранс» Лукьянов А.А.</w:t>
            </w:r>
          </w:p>
          <w:p w:rsidR="000237D3" w:rsidRPr="009007B3" w:rsidRDefault="000237D3" w:rsidP="000237D3">
            <w:pPr>
              <w:rPr>
                <w:sz w:val="22"/>
                <w:szCs w:val="22"/>
              </w:rPr>
            </w:pPr>
          </w:p>
          <w:p w:rsidR="000237D3" w:rsidRPr="009007B3" w:rsidRDefault="000237D3" w:rsidP="000237D3">
            <w:pPr>
              <w:jc w:val="center"/>
              <w:rPr>
                <w:b/>
                <w:caps/>
                <w:sz w:val="22"/>
                <w:szCs w:val="22"/>
                <w:u w:val="single"/>
              </w:rPr>
            </w:pPr>
            <w:r w:rsidRPr="009007B3">
              <w:rPr>
                <w:b/>
                <w:caps/>
                <w:sz w:val="22"/>
                <w:szCs w:val="22"/>
                <w:u w:val="single"/>
              </w:rPr>
              <w:t xml:space="preserve">Повестка дня </w:t>
            </w:r>
          </w:p>
          <w:p w:rsidR="000237D3" w:rsidRDefault="000237D3" w:rsidP="000237D3"/>
          <w:p w:rsidR="000237D3" w:rsidRPr="00B94FEF" w:rsidRDefault="000237D3" w:rsidP="000237D3">
            <w:pPr>
              <w:pStyle w:val="af1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94FEF">
              <w:rPr>
                <w:sz w:val="22"/>
                <w:szCs w:val="22"/>
              </w:rPr>
              <w:t xml:space="preserve">Избрание председателя и секретаря собрания. </w:t>
            </w:r>
          </w:p>
          <w:p w:rsidR="000237D3" w:rsidRPr="00B94FEF" w:rsidRDefault="000237D3" w:rsidP="000237D3">
            <w:pPr>
              <w:pStyle w:val="af1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Регистратора ЗАО «Востоктранс» и условий договора с ним.</w:t>
            </w:r>
          </w:p>
          <w:p w:rsidR="000237D3" w:rsidRPr="00BF71FF" w:rsidRDefault="000237D3" w:rsidP="000237D3">
            <w:pPr>
              <w:rPr>
                <w:b/>
                <w:sz w:val="22"/>
                <w:szCs w:val="22"/>
              </w:rPr>
            </w:pPr>
          </w:p>
          <w:p w:rsidR="000237D3" w:rsidRPr="00A92155" w:rsidRDefault="000237D3" w:rsidP="000237D3">
            <w:pPr>
              <w:rPr>
                <w:b/>
              </w:rPr>
            </w:pPr>
            <w:r w:rsidRPr="00A92155">
              <w:rPr>
                <w:b/>
              </w:rPr>
              <w:t>Голосующие акции общества, учитываемые при определении кворума по вопросу, поставленному на голосование.</w:t>
            </w:r>
          </w:p>
          <w:p w:rsidR="000237D3" w:rsidRPr="00A92155" w:rsidRDefault="000237D3" w:rsidP="000237D3">
            <w:pPr>
              <w:jc w:val="center"/>
              <w:rPr>
                <w:b/>
              </w:rPr>
            </w:pP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4"/>
              <w:gridCol w:w="1134"/>
              <w:gridCol w:w="1276"/>
              <w:gridCol w:w="1354"/>
              <w:gridCol w:w="1906"/>
              <w:gridCol w:w="1906"/>
            </w:tblGrid>
            <w:tr w:rsidR="000237D3" w:rsidTr="00790A99">
              <w:trPr>
                <w:cantSplit/>
              </w:trPr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Категория (тип)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размещенных акций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общества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Уставной капитал общества на дату составле-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ния списка лиц, имею-щих право на участие в общем со-брании ак-ционеров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(штук акций)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Акции общества, находящиеся в распо-ряжении общества на дату состав-ления списка лиц, имею-щих право на участие в общем собра-нии акционе-ров (штук)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Акции общества, дополнительно поступившие в распоряжение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общества, на дату проведения общего собрания акционеров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(штук)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Голосующие акции общества, учитываемые при определении кворума по вопросу, поставленному на голосование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(штук)</w:t>
                  </w:r>
                </w:p>
                <w:p w:rsidR="000237D3" w:rsidRPr="005904AD" w:rsidRDefault="000237D3" w:rsidP="00790A99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Голосующие акции общества, учитываемые при определении кворума по вопросу, поставленному на голосование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904AD">
                    <w:rPr>
                      <w:b/>
                      <w:sz w:val="16"/>
                      <w:szCs w:val="16"/>
                    </w:rPr>
                    <w:t>(штук)</w:t>
                  </w:r>
                </w:p>
                <w:p w:rsidR="000237D3" w:rsidRPr="005904AD" w:rsidRDefault="000237D3" w:rsidP="00790A99">
                  <w:pPr>
                    <w:rPr>
                      <w:b/>
                      <w:sz w:val="18"/>
                    </w:rPr>
                  </w:pPr>
                </w:p>
              </w:tc>
            </w:tr>
            <w:tr w:rsidR="000237D3" w:rsidTr="00790A99">
              <w:trPr>
                <w:cantSplit/>
              </w:trPr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Номер вопроса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Номер вопроса</w:t>
                  </w:r>
                </w:p>
              </w:tc>
            </w:tr>
            <w:tr w:rsidR="000237D3" w:rsidTr="00790A99">
              <w:trPr>
                <w:cantSplit/>
                <w:trHeight w:val="325"/>
              </w:trPr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c>
            </w:tr>
            <w:tr w:rsidR="000237D3" w:rsidTr="00790A99">
              <w:trPr>
                <w:cantSplit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Обыкновен-</w:t>
                  </w:r>
                </w:p>
                <w:p w:rsidR="000237D3" w:rsidRDefault="000237D3" w:rsidP="00790A9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ные</w:t>
                  </w:r>
                </w:p>
                <w:p w:rsidR="000237D3" w:rsidRDefault="000237D3" w:rsidP="00790A9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</w:pPr>
                  <w:r w:rsidRPr="007A1131">
                    <w:rPr>
                      <w:b/>
                      <w:sz w:val="16"/>
                      <w:szCs w:val="16"/>
                    </w:rPr>
                    <w:t>20 000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</w:pPr>
                  <w:r w:rsidRPr="007A1131">
                    <w:rPr>
                      <w:b/>
                      <w:sz w:val="16"/>
                      <w:szCs w:val="16"/>
                    </w:rPr>
                    <w:t>20 000</w:t>
                  </w:r>
                </w:p>
              </w:tc>
            </w:tr>
            <w:tr w:rsidR="000237D3" w:rsidTr="00790A99">
              <w:trPr>
                <w:cantSplit/>
                <w:trHeight w:val="533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Итого акций</w:t>
                  </w:r>
                </w:p>
                <w:p w:rsidR="000237D3" w:rsidRDefault="000237D3" w:rsidP="00790A99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</w:pPr>
                  <w:r w:rsidRPr="007A1131">
                    <w:rPr>
                      <w:b/>
                      <w:sz w:val="16"/>
                      <w:szCs w:val="16"/>
                    </w:rPr>
                    <w:t>20 000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</w:pPr>
                  <w:r w:rsidRPr="007A1131">
                    <w:rPr>
                      <w:b/>
                      <w:sz w:val="16"/>
                      <w:szCs w:val="16"/>
                    </w:rPr>
                    <w:t>20 000</w:t>
                  </w:r>
                </w:p>
              </w:tc>
            </w:tr>
          </w:tbl>
          <w:p w:rsidR="000237D3" w:rsidRDefault="000237D3" w:rsidP="000237D3">
            <w:pPr>
              <w:jc w:val="center"/>
              <w:rPr>
                <w:b/>
                <w:sz w:val="26"/>
              </w:rPr>
            </w:pPr>
          </w:p>
          <w:p w:rsidR="000237D3" w:rsidRPr="00A92155" w:rsidRDefault="000237D3" w:rsidP="000237D3">
            <w:pPr>
              <w:jc w:val="center"/>
              <w:rPr>
                <w:b/>
              </w:rPr>
            </w:pPr>
            <w:r w:rsidRPr="00A92155">
              <w:rPr>
                <w:b/>
              </w:rPr>
              <w:t>Лица, зарегистрированные для участия в общем собрании акционеров,</w:t>
            </w:r>
          </w:p>
          <w:p w:rsidR="000237D3" w:rsidRPr="00A92155" w:rsidRDefault="000237D3" w:rsidP="000237D3">
            <w:pPr>
              <w:jc w:val="center"/>
              <w:rPr>
                <w:b/>
              </w:rPr>
            </w:pPr>
            <w:r w:rsidRPr="00A92155">
              <w:rPr>
                <w:b/>
              </w:rPr>
              <w:t>и количество принадлежащих им голосующих акций общества.</w:t>
            </w:r>
          </w:p>
          <w:tbl>
            <w:tblPr>
              <w:tblW w:w="10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28"/>
              <w:gridCol w:w="3717"/>
              <w:gridCol w:w="3717"/>
            </w:tblGrid>
            <w:tr w:rsidR="000237D3" w:rsidTr="00790A99">
              <w:trPr>
                <w:cantSplit/>
                <w:trHeight w:val="825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Число лиц, зарегистрированных для участия в общем собрании акционеров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7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 xml:space="preserve">Голосующие акции общества, предоставляющее право голоса по вопросу, 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поставленному на голосование, принадлежащее лицам, зарегистрированным</w:t>
                  </w: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  <w:r w:rsidRPr="005904AD">
                    <w:rPr>
                      <w:b/>
                      <w:sz w:val="18"/>
                    </w:rPr>
                    <w:t xml:space="preserve"> для участия в общем собрании акционеров (штук)</w:t>
                  </w:r>
                </w:p>
              </w:tc>
            </w:tr>
            <w:tr w:rsidR="000237D3" w:rsidTr="00790A99">
              <w:trPr>
                <w:cantSplit/>
                <w:trHeight w:val="368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rPr>
                      <w:sz w:val="18"/>
                    </w:rPr>
                  </w:pPr>
                </w:p>
              </w:tc>
              <w:tc>
                <w:tcPr>
                  <w:tcW w:w="7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Номер вопроса повестки дня общего собрания</w:t>
                  </w:r>
                </w:p>
              </w:tc>
            </w:tr>
            <w:tr w:rsidR="000237D3" w:rsidTr="00790A99">
              <w:trPr>
                <w:cantSplit/>
                <w:trHeight w:val="316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rPr>
                      <w:sz w:val="18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0237D3" w:rsidTr="00790A99">
              <w:trPr>
                <w:cantSplit/>
                <w:trHeight w:val="417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lastRenderedPageBreak/>
                    <w:t>2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700C94" w:rsidRDefault="000237D3" w:rsidP="00790A99">
                  <w:pPr>
                    <w:jc w:val="center"/>
                    <w:rPr>
                      <w:b/>
                    </w:rPr>
                  </w:pPr>
                  <w:r w:rsidRPr="00700C94">
                    <w:rPr>
                      <w:b/>
                    </w:rPr>
                    <w:t>20 000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700C94" w:rsidRDefault="000237D3" w:rsidP="00790A99">
                  <w:pPr>
                    <w:jc w:val="center"/>
                    <w:rPr>
                      <w:b/>
                    </w:rPr>
                  </w:pPr>
                  <w:r w:rsidRPr="00700C94">
                    <w:rPr>
                      <w:b/>
                    </w:rPr>
                    <w:t>20 000</w:t>
                  </w:r>
                </w:p>
              </w:tc>
            </w:tr>
          </w:tbl>
          <w:p w:rsidR="000237D3" w:rsidRPr="000237D3" w:rsidRDefault="000237D3" w:rsidP="000237D3">
            <w:pPr>
              <w:jc w:val="center"/>
              <w:rPr>
                <w:b/>
                <w:sz w:val="26"/>
              </w:rPr>
            </w:pPr>
          </w:p>
          <w:p w:rsidR="000237D3" w:rsidRPr="009007B3" w:rsidRDefault="000237D3" w:rsidP="000237D3">
            <w:pPr>
              <w:jc w:val="center"/>
              <w:rPr>
                <w:b/>
                <w:sz w:val="22"/>
                <w:szCs w:val="22"/>
              </w:rPr>
            </w:pPr>
            <w:r w:rsidRPr="009007B3">
              <w:rPr>
                <w:b/>
                <w:sz w:val="22"/>
                <w:szCs w:val="22"/>
              </w:rPr>
              <w:t>Кворум по вопросам, поставленным на голосование.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62"/>
              <w:gridCol w:w="1701"/>
              <w:gridCol w:w="1345"/>
              <w:gridCol w:w="1065"/>
              <w:gridCol w:w="19"/>
            </w:tblGrid>
            <w:tr w:rsidR="000237D3" w:rsidTr="00790A99">
              <w:trPr>
                <w:cantSplit/>
                <w:trHeight w:val="1561"/>
              </w:trPr>
              <w:tc>
                <w:tcPr>
                  <w:tcW w:w="60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Вопросы, поставленные на голосование: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</w:rPr>
                  </w:pPr>
                  <w:r w:rsidRPr="005904AD">
                    <w:rPr>
                      <w:b/>
                      <w:sz w:val="16"/>
                    </w:rPr>
                    <w:t>Общее количество голосующих  акций общества, учитываемых при определении кворума по вопросу, поставленному на голосование (штук)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6"/>
                    </w:rPr>
                  </w:pPr>
                  <w:r w:rsidRPr="005904AD">
                    <w:rPr>
                      <w:b/>
                      <w:sz w:val="16"/>
                    </w:rPr>
                    <w:t>Голосующие акции общества, предоставляющие право голоса по вопросу, поставленному на голосование, принадлежащие лицам, участвующим в собрании</w:t>
                  </w:r>
                </w:p>
              </w:tc>
            </w:tr>
            <w:tr w:rsidR="000237D3" w:rsidTr="00790A99">
              <w:trPr>
                <w:cantSplit/>
                <w:trHeight w:val="239"/>
              </w:trPr>
              <w:tc>
                <w:tcPr>
                  <w:tcW w:w="60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Штук</w:t>
                  </w:r>
                </w:p>
              </w:tc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0237D3" w:rsidRPr="005904AD" w:rsidRDefault="000237D3" w:rsidP="00790A99">
                  <w:pPr>
                    <w:jc w:val="center"/>
                    <w:rPr>
                      <w:b/>
                      <w:sz w:val="18"/>
                    </w:rPr>
                  </w:pPr>
                  <w:r w:rsidRPr="005904AD">
                    <w:rPr>
                      <w:b/>
                      <w:sz w:val="18"/>
                    </w:rPr>
                    <w:t>%</w:t>
                  </w:r>
                </w:p>
              </w:tc>
            </w:tr>
            <w:tr w:rsidR="000237D3" w:rsidTr="00790A99">
              <w:trPr>
                <w:gridAfter w:val="1"/>
                <w:wAfter w:w="19" w:type="dxa"/>
                <w:trHeight w:val="403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B94FEF" w:rsidRDefault="000237D3" w:rsidP="000237D3">
                  <w:pPr>
                    <w:pStyle w:val="af1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94FEF">
                    <w:rPr>
                      <w:sz w:val="22"/>
                      <w:szCs w:val="22"/>
                    </w:rPr>
                    <w:t xml:space="preserve">Избрание председателя и секретаря собрания. </w:t>
                  </w:r>
                </w:p>
                <w:p w:rsidR="000237D3" w:rsidRPr="00A92155" w:rsidRDefault="000237D3" w:rsidP="00790A99">
                  <w:pPr>
                    <w:ind w:left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20 000</w:t>
                  </w:r>
                </w:p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20 000</w:t>
                  </w:r>
                </w:p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237D3" w:rsidTr="00790A99">
              <w:trPr>
                <w:gridAfter w:val="1"/>
                <w:wAfter w:w="19" w:type="dxa"/>
                <w:trHeight w:val="403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B94FEF" w:rsidRDefault="000237D3" w:rsidP="000237D3">
                  <w:pPr>
                    <w:pStyle w:val="af1"/>
                    <w:numPr>
                      <w:ilvl w:val="0"/>
                      <w:numId w:val="4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B94FEF">
                    <w:rPr>
                      <w:sz w:val="22"/>
                      <w:szCs w:val="22"/>
                    </w:rPr>
                    <w:t>Утверждение Регистратора ЗАО «Востоктранс» и условий договора с ним.</w:t>
                  </w:r>
                </w:p>
                <w:p w:rsidR="000237D3" w:rsidRPr="00B94FEF" w:rsidRDefault="000237D3" w:rsidP="00790A99">
                  <w:pPr>
                    <w:pStyle w:val="af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20 000</w:t>
                  </w:r>
                </w:p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20 000</w:t>
                  </w:r>
                </w:p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  <w:p w:rsidR="000237D3" w:rsidRDefault="000237D3" w:rsidP="00790A9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237D3" w:rsidRDefault="000237D3" w:rsidP="000237D3">
            <w:pPr>
              <w:jc w:val="center"/>
              <w:rPr>
                <w:b/>
                <w:sz w:val="26"/>
              </w:rPr>
            </w:pPr>
          </w:p>
          <w:p w:rsidR="000237D3" w:rsidRDefault="000237D3" w:rsidP="000237D3">
            <w:pPr>
              <w:jc w:val="both"/>
              <w:rPr>
                <w:b/>
                <w:sz w:val="22"/>
              </w:rPr>
            </w:pPr>
            <w:r>
              <w:rPr>
                <w:sz w:val="26"/>
              </w:rPr>
              <w:tab/>
            </w:r>
            <w:r>
              <w:rPr>
                <w:b/>
                <w:sz w:val="22"/>
              </w:rPr>
              <w:t>Общее собрание правомочно рассматривать и принимать решения по всем вопросам повестки дня.</w:t>
            </w:r>
          </w:p>
          <w:p w:rsidR="000237D3" w:rsidRDefault="000237D3" w:rsidP="000237D3">
            <w:pPr>
              <w:jc w:val="both"/>
              <w:rPr>
                <w:b/>
                <w:sz w:val="22"/>
              </w:rPr>
            </w:pPr>
            <w:r>
              <w:rPr>
                <w:sz w:val="26"/>
              </w:rPr>
              <w:tab/>
            </w:r>
          </w:p>
          <w:p w:rsidR="000237D3" w:rsidRPr="00877322" w:rsidRDefault="000237D3" w:rsidP="000237D3">
            <w:pPr>
              <w:pStyle w:val="af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77322">
              <w:rPr>
                <w:b/>
                <w:sz w:val="22"/>
                <w:szCs w:val="22"/>
              </w:rPr>
              <w:t>Вопрос, поставленный на голосование  «</w:t>
            </w:r>
            <w:r w:rsidRPr="00877322">
              <w:rPr>
                <w:sz w:val="22"/>
                <w:szCs w:val="22"/>
              </w:rPr>
              <w:t xml:space="preserve">Избрание председателя и секретаря собрания». </w:t>
            </w:r>
          </w:p>
          <w:p w:rsidR="000237D3" w:rsidRPr="00BF71FF" w:rsidRDefault="000237D3" w:rsidP="000237D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0237D3" w:rsidRPr="00BF71FF" w:rsidRDefault="000237D3" w:rsidP="000237D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BF71FF">
              <w:rPr>
                <w:b/>
                <w:sz w:val="22"/>
                <w:szCs w:val="22"/>
              </w:rPr>
              <w:t>Формулировка решения по вопросу, поставленному на голосование</w:t>
            </w:r>
          </w:p>
          <w:p w:rsidR="000237D3" w:rsidRPr="00BF71FF" w:rsidRDefault="000237D3" w:rsidP="000237D3">
            <w:pPr>
              <w:jc w:val="both"/>
              <w:rPr>
                <w:sz w:val="22"/>
                <w:szCs w:val="22"/>
              </w:rPr>
            </w:pPr>
            <w:r w:rsidRPr="00BF71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Избрать Председателем собрания Анпилова А.Г., секретарем собрания Лукьянова А.А.</w:t>
            </w:r>
            <w:r w:rsidRPr="00BF71FF">
              <w:rPr>
                <w:sz w:val="22"/>
                <w:szCs w:val="22"/>
              </w:rPr>
              <w:t>».</w:t>
            </w:r>
          </w:p>
          <w:p w:rsidR="000237D3" w:rsidRDefault="000237D3" w:rsidP="000237D3">
            <w:pPr>
              <w:jc w:val="center"/>
              <w:rPr>
                <w:b/>
                <w:sz w:val="22"/>
                <w:szCs w:val="22"/>
              </w:rPr>
            </w:pPr>
          </w:p>
          <w:p w:rsidR="000237D3" w:rsidRPr="00A92155" w:rsidRDefault="000237D3" w:rsidP="000237D3">
            <w:pPr>
              <w:jc w:val="center"/>
              <w:rPr>
                <w:b/>
              </w:rPr>
            </w:pPr>
            <w:r w:rsidRPr="00A92155">
              <w:rPr>
                <w:b/>
              </w:rPr>
              <w:t>Итоги голосования по вопросу, поставленному на голосование:</w:t>
            </w:r>
          </w:p>
          <w:p w:rsidR="000237D3" w:rsidRPr="009007B3" w:rsidRDefault="000237D3" w:rsidP="000237D3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7"/>
              <w:gridCol w:w="7"/>
              <w:gridCol w:w="3543"/>
              <w:gridCol w:w="993"/>
              <w:gridCol w:w="1275"/>
              <w:gridCol w:w="851"/>
              <w:gridCol w:w="1134"/>
              <w:gridCol w:w="807"/>
              <w:gridCol w:w="9"/>
              <w:gridCol w:w="1027"/>
              <w:gridCol w:w="32"/>
            </w:tblGrid>
            <w:tr w:rsidR="000237D3" w:rsidTr="00790A99">
              <w:trPr>
                <w:gridAfter w:val="1"/>
                <w:wAfter w:w="32" w:type="dxa"/>
              </w:trPr>
              <w:tc>
                <w:tcPr>
                  <w:tcW w:w="1017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pStyle w:val="8"/>
                    <w:rPr>
                      <w:sz w:val="20"/>
                    </w:rPr>
                  </w:pPr>
                  <w:r w:rsidRPr="009007B3">
                    <w:rPr>
                      <w:sz w:val="20"/>
                    </w:rPr>
                    <w:t>Количество поданных голосов</w:t>
                  </w:r>
                </w:p>
              </w:tc>
            </w:tr>
            <w:tr w:rsidR="000237D3" w:rsidTr="00790A99">
              <w:trPr>
                <w:gridAfter w:val="1"/>
                <w:wAfter w:w="32" w:type="dxa"/>
                <w:cantSplit/>
                <w:trHeight w:val="1177"/>
              </w:trPr>
              <w:tc>
                <w:tcPr>
                  <w:tcW w:w="5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№               п/п</w:t>
                  </w:r>
                </w:p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Решение по вопросу,</w:t>
                  </w: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поставленному на голосование</w:t>
                  </w:r>
                </w:p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 w:rsidRPr="009007B3">
                    <w:rPr>
                      <w:b/>
                    </w:rPr>
                    <w:t>«ЗА»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 w:rsidRPr="009007B3">
                    <w:rPr>
                      <w:b/>
                    </w:rPr>
                    <w:t>«Против»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 w:rsidRPr="009007B3">
                    <w:rPr>
                      <w:b/>
                    </w:rPr>
                    <w:t>«Воздержался»</w:t>
                  </w:r>
                </w:p>
              </w:tc>
            </w:tr>
            <w:tr w:rsidR="000237D3" w:rsidTr="00790A99">
              <w:trPr>
                <w:cantSplit/>
                <w:trHeight w:val="1032"/>
              </w:trPr>
              <w:tc>
                <w:tcPr>
                  <w:tcW w:w="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Штук голосую-</w:t>
                  </w:r>
                </w:p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щих акций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% от общего числа голосую-щих акций, учитываемых при принятии решения по данному вопросу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Штук голосую-</w:t>
                  </w:r>
                </w:p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щих акций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% от общего числа голосую-щих акций, учитываемых при принятии решения по данному вопросу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Штук голосую-</w:t>
                  </w:r>
                </w:p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щих акций</w:t>
                  </w:r>
                </w:p>
              </w:tc>
              <w:tc>
                <w:tcPr>
                  <w:tcW w:w="1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% от общего числа голосую-щих акций, учитываемых при принятии решения по данному вопросу</w:t>
                  </w:r>
                </w:p>
              </w:tc>
            </w:tr>
            <w:tr w:rsidR="000237D3" w:rsidTr="00790A99">
              <w:trPr>
                <w:trHeight w:val="1185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9007B3">
                    <w:rPr>
                      <w:b/>
                    </w:rPr>
                    <w:t>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BF71FF" w:rsidRDefault="000237D3" w:rsidP="00790A99">
                  <w:r w:rsidRPr="00BF71FF">
                    <w:t>«</w:t>
                  </w:r>
                  <w:r>
                    <w:rPr>
                      <w:sz w:val="22"/>
                      <w:szCs w:val="22"/>
                    </w:rPr>
                    <w:t>Избрать Председателем собрания Анпилова А.Г., секретарем собрания Лукьянова А.А.</w:t>
                  </w:r>
                  <w:r w:rsidRPr="00BF71FF">
                    <w:t>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20</w:t>
                  </w:r>
                  <w:r>
                    <w:t xml:space="preserve"> </w:t>
                  </w:r>
                  <w:r w:rsidRPr="009007B3"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</w:pPr>
                </w:p>
                <w:p w:rsidR="000237D3" w:rsidRDefault="000237D3" w:rsidP="00790A99">
                  <w:pPr>
                    <w:jc w:val="center"/>
                  </w:pPr>
                </w:p>
                <w:p w:rsidR="000237D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</w:tr>
          </w:tbl>
          <w:p w:rsidR="000237D3" w:rsidRDefault="000237D3" w:rsidP="000237D3">
            <w:pPr>
              <w:jc w:val="both"/>
              <w:rPr>
                <w:b/>
                <w:sz w:val="22"/>
                <w:szCs w:val="22"/>
              </w:rPr>
            </w:pPr>
          </w:p>
          <w:p w:rsidR="000237D3" w:rsidRPr="00BF71FF" w:rsidRDefault="000237D3" w:rsidP="000237D3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BF71FF">
              <w:rPr>
                <w:b/>
                <w:sz w:val="22"/>
                <w:szCs w:val="22"/>
              </w:rPr>
              <w:t>Решение принято.</w:t>
            </w:r>
          </w:p>
          <w:p w:rsidR="000237D3" w:rsidRPr="00BF71FF" w:rsidRDefault="000237D3" w:rsidP="000237D3">
            <w:pPr>
              <w:pStyle w:val="9"/>
              <w:rPr>
                <w:u w:val="single"/>
              </w:rPr>
            </w:pPr>
            <w:r w:rsidRPr="00BF71FF">
              <w:rPr>
                <w:u w:val="single"/>
              </w:rPr>
              <w:t>Формулировка принятого решения по вопросу, поставленному на голосование:</w:t>
            </w:r>
          </w:p>
          <w:p w:rsidR="000237D3" w:rsidRPr="00BF71FF" w:rsidRDefault="000237D3" w:rsidP="000237D3">
            <w:pPr>
              <w:jc w:val="both"/>
              <w:rPr>
                <w:sz w:val="22"/>
                <w:szCs w:val="22"/>
              </w:rPr>
            </w:pPr>
            <w:r w:rsidRPr="00BF71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Избрать Председателем собрания Анпилова А.Г., секретарем собрания Лукьянова А.А.</w:t>
            </w:r>
            <w:r w:rsidRPr="00BF71FF">
              <w:rPr>
                <w:sz w:val="22"/>
                <w:szCs w:val="22"/>
              </w:rPr>
              <w:t>».</w:t>
            </w:r>
          </w:p>
          <w:p w:rsidR="000237D3" w:rsidRDefault="000237D3" w:rsidP="000237D3">
            <w:pPr>
              <w:jc w:val="both"/>
              <w:rPr>
                <w:sz w:val="22"/>
                <w:szCs w:val="22"/>
              </w:rPr>
            </w:pPr>
          </w:p>
          <w:p w:rsidR="000237D3" w:rsidRPr="00877322" w:rsidRDefault="000237D3" w:rsidP="000237D3">
            <w:pPr>
              <w:pStyle w:val="af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77322">
              <w:rPr>
                <w:b/>
                <w:sz w:val="22"/>
                <w:szCs w:val="22"/>
              </w:rPr>
              <w:t>Вопрос, поставленный на голосование  «</w:t>
            </w:r>
            <w:r w:rsidRPr="00877322">
              <w:rPr>
                <w:sz w:val="22"/>
                <w:szCs w:val="22"/>
              </w:rPr>
              <w:t xml:space="preserve">Утверждение Регистратора ЗАО «Востоктранс» и условий договора с ним». </w:t>
            </w:r>
          </w:p>
          <w:p w:rsidR="000237D3" w:rsidRPr="00BF71FF" w:rsidRDefault="000237D3" w:rsidP="000237D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0237D3" w:rsidRPr="00BF71FF" w:rsidRDefault="000237D3" w:rsidP="000237D3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BF71FF">
              <w:rPr>
                <w:b/>
                <w:sz w:val="22"/>
                <w:szCs w:val="22"/>
              </w:rPr>
              <w:t>Формулировка решения по вопросу, поставленному на голосование</w:t>
            </w:r>
          </w:p>
          <w:p w:rsidR="000237D3" w:rsidRPr="00BF71FF" w:rsidRDefault="000237D3" w:rsidP="000237D3">
            <w:pPr>
              <w:jc w:val="both"/>
              <w:rPr>
                <w:sz w:val="22"/>
                <w:szCs w:val="22"/>
              </w:rPr>
            </w:pPr>
            <w:r w:rsidRPr="00BF71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Утвердить регистратором Общества Закрытое акционерное общество «РДЦ ПАРИТЕТ</w:t>
            </w:r>
            <w:r w:rsidRPr="00BF71F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(ИНН 7723103642 КПП 772501001, место нахождения:115114, г. Москва,2-ой Кожевнический переулок, д.12, стр.2) и условия договора с Закрытым акционерным обществом «РДЦ ПАРИТЕТ</w:t>
            </w:r>
            <w:r w:rsidRPr="00BF71F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поручить Генеральному директору ЗАО «Востоктранс» Лукьянову А.А. заключить договор о ведении реестра с Закрытым акционерным обществом «РДЦ ПАРИТЕТ</w:t>
            </w:r>
            <w:r w:rsidRPr="00BF71FF">
              <w:rPr>
                <w:sz w:val="22"/>
                <w:szCs w:val="22"/>
              </w:rPr>
              <w:t>».</w:t>
            </w:r>
          </w:p>
          <w:p w:rsidR="000237D3" w:rsidRDefault="000237D3" w:rsidP="000237D3">
            <w:pPr>
              <w:jc w:val="center"/>
              <w:rPr>
                <w:b/>
                <w:sz w:val="22"/>
                <w:szCs w:val="22"/>
              </w:rPr>
            </w:pPr>
          </w:p>
          <w:p w:rsidR="000237D3" w:rsidRPr="00A92155" w:rsidRDefault="000237D3" w:rsidP="000237D3">
            <w:pPr>
              <w:jc w:val="center"/>
              <w:rPr>
                <w:b/>
              </w:rPr>
            </w:pPr>
            <w:r w:rsidRPr="00A92155">
              <w:rPr>
                <w:b/>
              </w:rPr>
              <w:t>Итоги голосования по вопросу, поставленному на голосование:</w:t>
            </w:r>
          </w:p>
          <w:p w:rsidR="000237D3" w:rsidRPr="009007B3" w:rsidRDefault="000237D3" w:rsidP="000237D3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7"/>
              <w:gridCol w:w="7"/>
              <w:gridCol w:w="3543"/>
              <w:gridCol w:w="993"/>
              <w:gridCol w:w="1275"/>
              <w:gridCol w:w="851"/>
              <w:gridCol w:w="1134"/>
              <w:gridCol w:w="807"/>
              <w:gridCol w:w="9"/>
              <w:gridCol w:w="1027"/>
              <w:gridCol w:w="32"/>
            </w:tblGrid>
            <w:tr w:rsidR="000237D3" w:rsidTr="00790A99">
              <w:trPr>
                <w:gridAfter w:val="1"/>
                <w:wAfter w:w="32" w:type="dxa"/>
              </w:trPr>
              <w:tc>
                <w:tcPr>
                  <w:tcW w:w="1017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pStyle w:val="8"/>
                    <w:rPr>
                      <w:sz w:val="20"/>
                    </w:rPr>
                  </w:pPr>
                  <w:r w:rsidRPr="009007B3">
                    <w:rPr>
                      <w:sz w:val="20"/>
                    </w:rPr>
                    <w:t>Количество поданных голосов</w:t>
                  </w:r>
                </w:p>
              </w:tc>
            </w:tr>
            <w:tr w:rsidR="000237D3" w:rsidTr="00790A99">
              <w:trPr>
                <w:gridAfter w:val="1"/>
                <w:wAfter w:w="32" w:type="dxa"/>
                <w:cantSplit/>
                <w:trHeight w:val="1177"/>
              </w:trPr>
              <w:tc>
                <w:tcPr>
                  <w:tcW w:w="5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№               п/п</w:t>
                  </w:r>
                </w:p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Решение по вопросу,</w:t>
                  </w: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поставленному на голосование</w:t>
                  </w:r>
                </w:p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 w:rsidRPr="009007B3">
                    <w:rPr>
                      <w:b/>
                    </w:rPr>
                    <w:t>«ЗА»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 w:rsidRPr="009007B3">
                    <w:rPr>
                      <w:b/>
                    </w:rPr>
                    <w:t>«Против»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 w:rsidRPr="009007B3">
                    <w:rPr>
                      <w:b/>
                    </w:rPr>
                    <w:t>«Воздержался»</w:t>
                  </w:r>
                </w:p>
              </w:tc>
            </w:tr>
            <w:tr w:rsidR="000237D3" w:rsidTr="00790A99">
              <w:trPr>
                <w:cantSplit/>
                <w:trHeight w:val="1032"/>
              </w:trPr>
              <w:tc>
                <w:tcPr>
                  <w:tcW w:w="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Штук голосую-</w:t>
                  </w:r>
                </w:p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щих акций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% от общего числа голосую-щих акций, учитываемых при принятии решения по данному вопросу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Штук голосую-</w:t>
                  </w:r>
                </w:p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щих акций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% от общего числа голосую-щих акций, учитываемых при принятии решения по данному вопросу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Штук голосую-</w:t>
                  </w:r>
                </w:p>
                <w:p w:rsidR="000237D3" w:rsidRPr="009007B3" w:rsidRDefault="000237D3" w:rsidP="00790A99">
                  <w:pPr>
                    <w:jc w:val="center"/>
                    <w:rPr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щих акций</w:t>
                  </w:r>
                </w:p>
              </w:tc>
              <w:tc>
                <w:tcPr>
                  <w:tcW w:w="1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07B3">
                    <w:rPr>
                      <w:sz w:val="16"/>
                      <w:szCs w:val="16"/>
                    </w:rPr>
                    <w:t>% от общего числа голосую-щих акций, учитываемых при принятии решения по данному вопросу</w:t>
                  </w:r>
                </w:p>
              </w:tc>
            </w:tr>
            <w:tr w:rsidR="000237D3" w:rsidTr="00790A99">
              <w:trPr>
                <w:trHeight w:val="1185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</w:p>
                <w:p w:rsidR="000237D3" w:rsidRPr="009007B3" w:rsidRDefault="000237D3" w:rsidP="00790A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9007B3">
                    <w:rPr>
                      <w:b/>
                    </w:rPr>
                    <w:t>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BF71FF" w:rsidRDefault="000237D3" w:rsidP="00790A99">
                  <w:r w:rsidRPr="00BF71FF">
                    <w:t>«</w:t>
                  </w:r>
                  <w:r>
                    <w:rPr>
                      <w:sz w:val="22"/>
                      <w:szCs w:val="22"/>
                    </w:rPr>
                    <w:t>Утвердить регистратором Общества Закрытое акционерное общество «РДЦ ПАРИТЕТ</w:t>
                  </w:r>
                  <w:r w:rsidRPr="00BF71FF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 (ИНН 7723103642 КПП 772501001, место нахождения:115114, г. Москва,2-ой Кожевнический переулок, д.12, стр.2) и условия договора с Закрытым акционерным обществом «РДЦ ПАРИТЕТ</w:t>
                  </w:r>
                  <w:r w:rsidRPr="00BF71FF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>, поручить Генеральному директору ЗАО «Востоктранс» Лукьянову А.А. заключить договор о ведении реестра с Закрытым акционерным обществом «РДЦ ПАРИТЕТ</w:t>
                  </w:r>
                  <w:r w:rsidRPr="00BF71FF">
                    <w:t>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20</w:t>
                  </w:r>
                  <w:r>
                    <w:t xml:space="preserve"> </w:t>
                  </w:r>
                  <w:r w:rsidRPr="009007B3">
                    <w:t>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</w:p>
                <w:p w:rsidR="000237D3" w:rsidRPr="009007B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7D3" w:rsidRDefault="000237D3" w:rsidP="00790A99">
                  <w:pPr>
                    <w:jc w:val="center"/>
                  </w:pPr>
                </w:p>
                <w:p w:rsidR="000237D3" w:rsidRDefault="000237D3" w:rsidP="00790A99">
                  <w:pPr>
                    <w:jc w:val="center"/>
                  </w:pPr>
                </w:p>
                <w:p w:rsidR="000237D3" w:rsidRDefault="000237D3" w:rsidP="00790A99">
                  <w:pPr>
                    <w:jc w:val="center"/>
                  </w:pPr>
                  <w:r w:rsidRPr="009007B3">
                    <w:t>0</w:t>
                  </w:r>
                </w:p>
              </w:tc>
            </w:tr>
          </w:tbl>
          <w:p w:rsidR="000237D3" w:rsidRDefault="000237D3" w:rsidP="000237D3">
            <w:pPr>
              <w:jc w:val="both"/>
              <w:rPr>
                <w:b/>
                <w:sz w:val="22"/>
                <w:szCs w:val="22"/>
              </w:rPr>
            </w:pPr>
          </w:p>
          <w:p w:rsidR="000237D3" w:rsidRPr="00BF71FF" w:rsidRDefault="000237D3" w:rsidP="000237D3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BF71FF">
              <w:rPr>
                <w:b/>
                <w:sz w:val="22"/>
                <w:szCs w:val="22"/>
              </w:rPr>
              <w:t>Решение принято.</w:t>
            </w:r>
          </w:p>
          <w:p w:rsidR="000237D3" w:rsidRPr="00BF71FF" w:rsidRDefault="000237D3" w:rsidP="000237D3">
            <w:pPr>
              <w:pStyle w:val="9"/>
              <w:rPr>
                <w:u w:val="single"/>
              </w:rPr>
            </w:pPr>
            <w:r w:rsidRPr="00BF71FF">
              <w:rPr>
                <w:u w:val="single"/>
              </w:rPr>
              <w:t>Формулировка принятого решения по вопросу, поставленному на голосование:</w:t>
            </w:r>
          </w:p>
          <w:p w:rsidR="000237D3" w:rsidRPr="00BF71FF" w:rsidRDefault="000237D3" w:rsidP="000237D3">
            <w:pPr>
              <w:jc w:val="both"/>
              <w:rPr>
                <w:sz w:val="22"/>
                <w:szCs w:val="22"/>
              </w:rPr>
            </w:pPr>
            <w:r w:rsidRPr="00BF71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Утвердить регистратором Общества Закрытое акционерное общество «РДЦ ПАРИТЕТ</w:t>
            </w:r>
            <w:r w:rsidRPr="00BF71F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(ИНН 7723103642 КПП 772501001, место нахождения:115114, г. Москва,2-ой Кожевнический переулок, д.12, стр.2) и условия договора с Закрытым акционерным обществом «РДЦ ПАРИТЕТ</w:t>
            </w:r>
            <w:r w:rsidRPr="00BF71F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поручить Генеральному директору ЗАО «Востоктранс» Лукьянову А.А. заключить договор о ведении реестра с Закрытым акционерным обществом «РДЦ ПАРИТЕТ</w:t>
            </w:r>
            <w:r w:rsidRPr="00BF71FF">
              <w:rPr>
                <w:sz w:val="22"/>
                <w:szCs w:val="22"/>
              </w:rPr>
              <w:t>».</w:t>
            </w:r>
          </w:p>
          <w:p w:rsidR="000237D3" w:rsidRDefault="000237D3" w:rsidP="000237D3">
            <w:pPr>
              <w:pStyle w:val="af1"/>
              <w:jc w:val="both"/>
              <w:rPr>
                <w:sz w:val="22"/>
                <w:szCs w:val="22"/>
              </w:rPr>
            </w:pPr>
          </w:p>
          <w:p w:rsidR="000237D3" w:rsidRPr="00820591" w:rsidRDefault="000237D3" w:rsidP="000237D3">
            <w:pPr>
              <w:pStyle w:val="af1"/>
              <w:ind w:left="0"/>
              <w:rPr>
                <w:i/>
                <w:sz w:val="22"/>
                <w:szCs w:val="22"/>
              </w:rPr>
            </w:pPr>
            <w:r w:rsidRPr="00820591">
              <w:rPr>
                <w:i/>
                <w:sz w:val="22"/>
                <w:szCs w:val="22"/>
              </w:rPr>
              <w:t>Подсчет голосов производился председателем собрания.</w:t>
            </w:r>
          </w:p>
          <w:p w:rsidR="000237D3" w:rsidRPr="00820591" w:rsidRDefault="000237D3" w:rsidP="000237D3">
            <w:pPr>
              <w:rPr>
                <w:i/>
                <w:sz w:val="22"/>
                <w:szCs w:val="22"/>
              </w:rPr>
            </w:pPr>
            <w:r w:rsidRPr="00820591">
              <w:rPr>
                <w:i/>
                <w:sz w:val="22"/>
                <w:szCs w:val="22"/>
              </w:rPr>
              <w:t>Дата составления 29 августа  2014 года.</w:t>
            </w:r>
            <w:r w:rsidR="003F0935">
              <w:rPr>
                <w:i/>
                <w:sz w:val="22"/>
                <w:szCs w:val="22"/>
              </w:rPr>
              <w:t xml:space="preserve"> Протокол №3-14</w:t>
            </w:r>
          </w:p>
          <w:p w:rsidR="008238DC" w:rsidRPr="00AA4207" w:rsidRDefault="008238DC" w:rsidP="008326C0">
            <w:pPr>
              <w:ind w:right="140"/>
              <w:jc w:val="both"/>
            </w:pPr>
          </w:p>
        </w:tc>
      </w:tr>
      <w:tr w:rsidR="008238DC" w:rsidRPr="00AA4207" w:rsidTr="00AA4207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</w:trPr>
        <w:tc>
          <w:tcPr>
            <w:tcW w:w="10234" w:type="dxa"/>
            <w:gridSpan w:val="10"/>
          </w:tcPr>
          <w:p w:rsidR="008238DC" w:rsidRDefault="008238DC" w:rsidP="003F0935">
            <w:pPr>
              <w:numPr>
                <w:ilvl w:val="0"/>
                <w:numId w:val="5"/>
              </w:numPr>
              <w:ind w:right="140"/>
              <w:jc w:val="center"/>
            </w:pPr>
            <w:r w:rsidRPr="00AA4207">
              <w:lastRenderedPageBreak/>
              <w:t>Подпись</w:t>
            </w:r>
          </w:p>
          <w:p w:rsidR="003F0935" w:rsidRPr="00AA4207" w:rsidRDefault="003F0935" w:rsidP="003F0935">
            <w:pPr>
              <w:ind w:left="720" w:right="140"/>
            </w:pPr>
          </w:p>
        </w:tc>
      </w:tr>
      <w:tr w:rsidR="008238DC" w:rsidRPr="00AA4207" w:rsidTr="00AA4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03AB9" w:rsidRPr="00AA4207" w:rsidRDefault="00803AB9" w:rsidP="00172B62">
            <w:pPr>
              <w:ind w:right="140"/>
              <w:rPr>
                <w:b/>
                <w:bCs/>
              </w:rPr>
            </w:pPr>
          </w:p>
          <w:p w:rsidR="008238DC" w:rsidRDefault="008238DC" w:rsidP="000237D3">
            <w:pPr>
              <w:ind w:right="140"/>
              <w:rPr>
                <w:b/>
                <w:bCs/>
              </w:rPr>
            </w:pPr>
            <w:r w:rsidRPr="00AA4207">
              <w:rPr>
                <w:b/>
                <w:bCs/>
              </w:rPr>
              <w:t xml:space="preserve">3.1. </w:t>
            </w:r>
            <w:r w:rsidR="000237D3">
              <w:rPr>
                <w:b/>
                <w:bCs/>
              </w:rPr>
              <w:t>Генеральный директор</w:t>
            </w:r>
          </w:p>
          <w:p w:rsidR="000237D3" w:rsidRPr="000237D3" w:rsidRDefault="000237D3" w:rsidP="000237D3">
            <w:pPr>
              <w:ind w:right="14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ЗАО «Востоктранс»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8238DC" w:rsidP="00172B62">
            <w:pPr>
              <w:ind w:right="1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8DC" w:rsidRPr="00AA4207" w:rsidRDefault="008238DC" w:rsidP="00172B62">
            <w:pPr>
              <w:ind w:right="14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8DC" w:rsidRPr="00AA4207" w:rsidRDefault="000237D3" w:rsidP="00172B62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А.А.Лукьянов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38DC" w:rsidRPr="00AA4207" w:rsidRDefault="008238DC" w:rsidP="00172B62">
            <w:pPr>
              <w:ind w:right="140"/>
              <w:rPr>
                <w:b/>
                <w:bCs/>
              </w:rPr>
            </w:pPr>
          </w:p>
        </w:tc>
      </w:tr>
      <w:tr w:rsidR="008238DC" w:rsidRPr="00AA4207" w:rsidTr="00AA4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57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8238DC" w:rsidRPr="00AA4207" w:rsidRDefault="008238DC" w:rsidP="00172B62">
            <w:pPr>
              <w:ind w:right="140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8238DC" w:rsidRPr="00AA4207" w:rsidRDefault="008238DC" w:rsidP="00172B62">
            <w:pPr>
              <w:ind w:right="140"/>
              <w:jc w:val="center"/>
            </w:pPr>
            <w:r w:rsidRPr="00AA4207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238DC" w:rsidRPr="00AA4207" w:rsidRDefault="008238DC" w:rsidP="00172B62">
            <w:pPr>
              <w:ind w:right="140"/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8238DC" w:rsidRPr="00AA4207" w:rsidRDefault="008238DC" w:rsidP="00172B62">
            <w:pPr>
              <w:ind w:right="140"/>
            </w:pPr>
          </w:p>
        </w:tc>
        <w:tc>
          <w:tcPr>
            <w:tcW w:w="76" w:type="dxa"/>
            <w:tcBorders>
              <w:top w:val="nil"/>
              <w:left w:val="nil"/>
              <w:right w:val="single" w:sz="4" w:space="0" w:color="auto"/>
            </w:tcBorders>
          </w:tcPr>
          <w:p w:rsidR="008238DC" w:rsidRPr="00AA4207" w:rsidRDefault="008238DC" w:rsidP="00172B62">
            <w:pPr>
              <w:ind w:right="140"/>
            </w:pPr>
          </w:p>
        </w:tc>
      </w:tr>
      <w:tr w:rsidR="008238DC" w:rsidRPr="00AA4207" w:rsidTr="00AA4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25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2B62" w:rsidRPr="00AA4207" w:rsidRDefault="008238DC" w:rsidP="00172B62">
            <w:pPr>
              <w:ind w:right="140"/>
            </w:pPr>
            <w:r w:rsidRPr="00AA4207">
              <w:t>3.2. Дата</w:t>
            </w:r>
            <w:r w:rsidR="00526334" w:rsidRPr="00AA4207">
              <w:t xml:space="preserve"> </w:t>
            </w:r>
          </w:p>
          <w:p w:rsidR="008238DC" w:rsidRPr="00AA4207" w:rsidRDefault="008238DC" w:rsidP="00172B62">
            <w:pPr>
              <w:ind w:right="140"/>
              <w:jc w:val="right"/>
            </w:pPr>
            <w:r w:rsidRPr="00AA4207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0237D3" w:rsidP="002E4BDA">
            <w:pPr>
              <w:ind w:right="140"/>
              <w:jc w:val="center"/>
            </w:pPr>
            <w: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8238DC" w:rsidP="00172B62">
            <w:pPr>
              <w:ind w:right="140"/>
            </w:pPr>
            <w:r w:rsidRPr="00AA4207">
              <w:t>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0237D3" w:rsidP="00345336">
            <w:pPr>
              <w:ind w:right="140"/>
              <w:jc w:val="center"/>
            </w:pPr>
            <w: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8238DC" w:rsidP="00172B62">
            <w:pPr>
              <w:ind w:right="140"/>
              <w:jc w:val="right"/>
            </w:pPr>
            <w:r w:rsidRPr="00AA4207"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B54492" w:rsidP="00BE23DD">
            <w:pPr>
              <w:ind w:right="140"/>
            </w:pPr>
            <w:r w:rsidRPr="00AA4207">
              <w:t>1</w:t>
            </w:r>
            <w:r w:rsidR="00BE23DD"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8238DC" w:rsidP="00172B62">
            <w:pPr>
              <w:ind w:right="140"/>
            </w:pPr>
            <w:r w:rsidRPr="00AA4207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8DC" w:rsidRPr="00AA4207" w:rsidRDefault="008238DC" w:rsidP="00172B62">
            <w:pPr>
              <w:ind w:right="140"/>
              <w:jc w:val="center"/>
            </w:pPr>
            <w:r w:rsidRPr="00AA4207">
              <w:t>М.П.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DC" w:rsidRPr="00AA4207" w:rsidRDefault="008238DC" w:rsidP="00172B62">
            <w:pPr>
              <w:ind w:right="140"/>
            </w:pPr>
          </w:p>
        </w:tc>
      </w:tr>
    </w:tbl>
    <w:p w:rsidR="008238DC" w:rsidRDefault="008238DC" w:rsidP="00A40A27"/>
    <w:sectPr w:rsidR="008238DC" w:rsidSect="00AA4207">
      <w:pgSz w:w="11906" w:h="16838"/>
      <w:pgMar w:top="993" w:right="567" w:bottom="568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E8F"/>
    <w:multiLevelType w:val="hybridMultilevel"/>
    <w:tmpl w:val="B17446F8"/>
    <w:lvl w:ilvl="0" w:tplc="D02EEC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D1E5CDE"/>
    <w:multiLevelType w:val="hybridMultilevel"/>
    <w:tmpl w:val="5896D46C"/>
    <w:lvl w:ilvl="0" w:tplc="4F4C9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4154C"/>
    <w:multiLevelType w:val="hybridMultilevel"/>
    <w:tmpl w:val="5D2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861B0A"/>
    <w:multiLevelType w:val="hybridMultilevel"/>
    <w:tmpl w:val="5D2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10D27"/>
    <w:multiLevelType w:val="hybridMultilevel"/>
    <w:tmpl w:val="3AA8ADC4"/>
    <w:lvl w:ilvl="0" w:tplc="B216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E6438C"/>
    <w:rsid w:val="000237D3"/>
    <w:rsid w:val="00051861"/>
    <w:rsid w:val="00071198"/>
    <w:rsid w:val="0008038D"/>
    <w:rsid w:val="000C5E9A"/>
    <w:rsid w:val="000F0E2D"/>
    <w:rsid w:val="000F4933"/>
    <w:rsid w:val="00120B2A"/>
    <w:rsid w:val="001240B3"/>
    <w:rsid w:val="00147D72"/>
    <w:rsid w:val="00155CBA"/>
    <w:rsid w:val="00157835"/>
    <w:rsid w:val="00172B62"/>
    <w:rsid w:val="001778CA"/>
    <w:rsid w:val="00181438"/>
    <w:rsid w:val="0018607C"/>
    <w:rsid w:val="00187976"/>
    <w:rsid w:val="001B0A77"/>
    <w:rsid w:val="001C79AB"/>
    <w:rsid w:val="001E2975"/>
    <w:rsid w:val="002011FB"/>
    <w:rsid w:val="00217DFD"/>
    <w:rsid w:val="002415C9"/>
    <w:rsid w:val="00251872"/>
    <w:rsid w:val="00252701"/>
    <w:rsid w:val="00271FA7"/>
    <w:rsid w:val="002A231B"/>
    <w:rsid w:val="002A5ED4"/>
    <w:rsid w:val="002C7416"/>
    <w:rsid w:val="002E4BDA"/>
    <w:rsid w:val="002F0F56"/>
    <w:rsid w:val="00304DC2"/>
    <w:rsid w:val="00310536"/>
    <w:rsid w:val="00345336"/>
    <w:rsid w:val="0038342A"/>
    <w:rsid w:val="003A2F56"/>
    <w:rsid w:val="003B35CC"/>
    <w:rsid w:val="003B680E"/>
    <w:rsid w:val="003C0230"/>
    <w:rsid w:val="003C0838"/>
    <w:rsid w:val="003E01BA"/>
    <w:rsid w:val="003F0935"/>
    <w:rsid w:val="003F328D"/>
    <w:rsid w:val="003F7B2E"/>
    <w:rsid w:val="00410BF4"/>
    <w:rsid w:val="00414F75"/>
    <w:rsid w:val="00422A88"/>
    <w:rsid w:val="00424C9C"/>
    <w:rsid w:val="004671AE"/>
    <w:rsid w:val="004A4F8F"/>
    <w:rsid w:val="004C61AE"/>
    <w:rsid w:val="004D1C78"/>
    <w:rsid w:val="004D7B64"/>
    <w:rsid w:val="005135C4"/>
    <w:rsid w:val="00526334"/>
    <w:rsid w:val="00547AB7"/>
    <w:rsid w:val="00576FB7"/>
    <w:rsid w:val="005819BF"/>
    <w:rsid w:val="00586C96"/>
    <w:rsid w:val="005904AD"/>
    <w:rsid w:val="0059347F"/>
    <w:rsid w:val="005A3083"/>
    <w:rsid w:val="005A604A"/>
    <w:rsid w:val="005B1B9B"/>
    <w:rsid w:val="005B2C71"/>
    <w:rsid w:val="005B46E4"/>
    <w:rsid w:val="005C02C5"/>
    <w:rsid w:val="005D5F38"/>
    <w:rsid w:val="00607AE3"/>
    <w:rsid w:val="00611F09"/>
    <w:rsid w:val="0062641D"/>
    <w:rsid w:val="00643754"/>
    <w:rsid w:val="00670A39"/>
    <w:rsid w:val="00676D8F"/>
    <w:rsid w:val="006A529A"/>
    <w:rsid w:val="006C6474"/>
    <w:rsid w:val="006D12AA"/>
    <w:rsid w:val="006D2D2F"/>
    <w:rsid w:val="006E68FB"/>
    <w:rsid w:val="00700C94"/>
    <w:rsid w:val="00702FCC"/>
    <w:rsid w:val="00712C94"/>
    <w:rsid w:val="00753A2A"/>
    <w:rsid w:val="00756255"/>
    <w:rsid w:val="00756662"/>
    <w:rsid w:val="00757DA9"/>
    <w:rsid w:val="00766A03"/>
    <w:rsid w:val="007709D7"/>
    <w:rsid w:val="00790A99"/>
    <w:rsid w:val="00793712"/>
    <w:rsid w:val="007A1131"/>
    <w:rsid w:val="007B265E"/>
    <w:rsid w:val="007E447F"/>
    <w:rsid w:val="007F7969"/>
    <w:rsid w:val="00802CA8"/>
    <w:rsid w:val="00803AB9"/>
    <w:rsid w:val="00820591"/>
    <w:rsid w:val="008238DC"/>
    <w:rsid w:val="00826539"/>
    <w:rsid w:val="008322F2"/>
    <w:rsid w:val="008326C0"/>
    <w:rsid w:val="0084582B"/>
    <w:rsid w:val="008647B4"/>
    <w:rsid w:val="00871F6B"/>
    <w:rsid w:val="008745FC"/>
    <w:rsid w:val="00877322"/>
    <w:rsid w:val="0088312C"/>
    <w:rsid w:val="00894FD4"/>
    <w:rsid w:val="0089539F"/>
    <w:rsid w:val="008A5F36"/>
    <w:rsid w:val="008C24BD"/>
    <w:rsid w:val="008D4389"/>
    <w:rsid w:val="008D7934"/>
    <w:rsid w:val="008D7CF4"/>
    <w:rsid w:val="008F75C0"/>
    <w:rsid w:val="00900006"/>
    <w:rsid w:val="009007B3"/>
    <w:rsid w:val="00914A59"/>
    <w:rsid w:val="009234B1"/>
    <w:rsid w:val="00936BF6"/>
    <w:rsid w:val="00962870"/>
    <w:rsid w:val="00962E09"/>
    <w:rsid w:val="00987E90"/>
    <w:rsid w:val="009954AD"/>
    <w:rsid w:val="009C6AC1"/>
    <w:rsid w:val="009F0A4E"/>
    <w:rsid w:val="009F363C"/>
    <w:rsid w:val="00A2154C"/>
    <w:rsid w:val="00A40A27"/>
    <w:rsid w:val="00A46857"/>
    <w:rsid w:val="00A702F3"/>
    <w:rsid w:val="00A92155"/>
    <w:rsid w:val="00A9531D"/>
    <w:rsid w:val="00A97E0C"/>
    <w:rsid w:val="00AA1882"/>
    <w:rsid w:val="00AA4207"/>
    <w:rsid w:val="00AF275B"/>
    <w:rsid w:val="00AF453B"/>
    <w:rsid w:val="00B015AB"/>
    <w:rsid w:val="00B04360"/>
    <w:rsid w:val="00B3265A"/>
    <w:rsid w:val="00B37C19"/>
    <w:rsid w:val="00B54492"/>
    <w:rsid w:val="00B83665"/>
    <w:rsid w:val="00B94FA8"/>
    <w:rsid w:val="00B94FEF"/>
    <w:rsid w:val="00B96B56"/>
    <w:rsid w:val="00BD63EA"/>
    <w:rsid w:val="00BE1CCE"/>
    <w:rsid w:val="00BE23DD"/>
    <w:rsid w:val="00BF2109"/>
    <w:rsid w:val="00BF2E91"/>
    <w:rsid w:val="00BF71FF"/>
    <w:rsid w:val="00C1547B"/>
    <w:rsid w:val="00C16D7E"/>
    <w:rsid w:val="00C24D59"/>
    <w:rsid w:val="00C50247"/>
    <w:rsid w:val="00C55EFE"/>
    <w:rsid w:val="00C63ADF"/>
    <w:rsid w:val="00C82DF9"/>
    <w:rsid w:val="00CA08C7"/>
    <w:rsid w:val="00CA7D30"/>
    <w:rsid w:val="00CD349A"/>
    <w:rsid w:val="00CE547A"/>
    <w:rsid w:val="00D5436D"/>
    <w:rsid w:val="00D7516D"/>
    <w:rsid w:val="00D826A1"/>
    <w:rsid w:val="00D9276F"/>
    <w:rsid w:val="00D92E26"/>
    <w:rsid w:val="00DA38B2"/>
    <w:rsid w:val="00E05376"/>
    <w:rsid w:val="00E077EE"/>
    <w:rsid w:val="00E1553C"/>
    <w:rsid w:val="00E20FAD"/>
    <w:rsid w:val="00E43B06"/>
    <w:rsid w:val="00E6438C"/>
    <w:rsid w:val="00E70EAE"/>
    <w:rsid w:val="00EF66B0"/>
    <w:rsid w:val="00F27A04"/>
    <w:rsid w:val="00F53925"/>
    <w:rsid w:val="00F67E37"/>
    <w:rsid w:val="00F833DC"/>
    <w:rsid w:val="00F942A6"/>
    <w:rsid w:val="00FA2DF7"/>
    <w:rsid w:val="00FB6153"/>
    <w:rsid w:val="00FC5295"/>
    <w:rsid w:val="00FD7848"/>
    <w:rsid w:val="00FF2C23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/>
      <w:autoSpaceDN/>
      <w:ind w:left="7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2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/>
      <w:autoSpaceDN/>
      <w:jc w:val="center"/>
      <w:outlineLvl w:val="7"/>
    </w:pPr>
    <w:rPr>
      <w:b/>
      <w:bCs/>
      <w:i/>
      <w:iCs/>
      <w:sz w:val="18"/>
      <w:szCs w:val="18"/>
      <w:shd w:val="clear" w:color="auto" w:fill="FFFFFF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7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237D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Normal (Web)"/>
    <w:basedOn w:val="a"/>
    <w:uiPriority w:val="99"/>
    <w:pPr>
      <w:autoSpaceDE/>
      <w:autoSpaceDN/>
      <w:spacing w:before="100" w:after="100"/>
    </w:pPr>
    <w:rPr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pPr>
      <w:jc w:val="center"/>
    </w:pPr>
    <w:rPr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pPr>
      <w:autoSpaceDE/>
      <w:autoSpaceDN/>
      <w:jc w:val="both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5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prilozhenie">
    <w:name w:val="prilozhenie"/>
    <w:basedOn w:val="a"/>
    <w:uiPriority w:val="99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ConsNormal">
    <w:name w:val="ConsNormal"/>
    <w:rsid w:val="00C24D59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customStyle="1" w:styleId="11">
    <w:name w:val="Знак1"/>
    <w:basedOn w:val="a"/>
    <w:link w:val="a0"/>
    <w:uiPriority w:val="99"/>
    <w:rsid w:val="0008038D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304DC2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4671AE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E43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uiPriority w:val="99"/>
    <w:rsid w:val="00B54492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10"/>
    <w:qFormat/>
    <w:rsid w:val="002A231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нак"/>
    <w:basedOn w:val="a"/>
    <w:uiPriority w:val="99"/>
    <w:rsid w:val="002A231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Таблицы (моноширинный)"/>
    <w:basedOn w:val="a"/>
    <w:next w:val="a"/>
    <w:rsid w:val="007E447F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0">
    <w:name w:val="Hyperlink"/>
    <w:basedOn w:val="a0"/>
    <w:uiPriority w:val="99"/>
    <w:rsid w:val="009234B1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0237D3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stoktra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1c</cp:lastModifiedBy>
  <cp:revision>2</cp:revision>
  <cp:lastPrinted>2014-05-14T10:55:00Z</cp:lastPrinted>
  <dcterms:created xsi:type="dcterms:W3CDTF">2014-09-29T12:50:00Z</dcterms:created>
  <dcterms:modified xsi:type="dcterms:W3CDTF">2014-09-29T12:50:00Z</dcterms:modified>
</cp:coreProperties>
</file>